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4B2">
        <w:rPr>
          <w:sz w:val="28"/>
          <w:szCs w:val="28"/>
          <w:u w:val="single"/>
        </w:rPr>
        <w:t>28.06</w:t>
      </w:r>
      <w:r w:rsidR="00D87EB8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1D04B2">
        <w:rPr>
          <w:sz w:val="28"/>
          <w:szCs w:val="28"/>
        </w:rPr>
        <w:t>170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8"/>
      </w:tblGrid>
      <w:tr w:rsidR="00E06414" w:rsidRPr="00515F34" w:rsidTr="00B40044">
        <w:trPr>
          <w:trHeight w:val="829"/>
        </w:trPr>
        <w:tc>
          <w:tcPr>
            <w:tcW w:w="5358" w:type="dxa"/>
            <w:hideMark/>
          </w:tcPr>
          <w:p w:rsidR="001130B1" w:rsidRPr="007135BB" w:rsidRDefault="001130B1" w:rsidP="008543E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CC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8543E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8543EF" w:rsidRPr="00854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3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3EF" w:rsidRPr="008543E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реализации инициативных проектов в муниципальном образовании «Муринское городское поселение» Всеволожского муниципального района Ленинградской области</w:t>
            </w:r>
            <w:r w:rsidR="008543E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администрации      </w:t>
            </w:r>
            <w:r w:rsidR="00151CC1">
              <w:rPr>
                <w:rFonts w:ascii="Times New Roman" w:hAnsi="Times New Roman" w:cs="Times New Roman"/>
                <w:sz w:val="24"/>
                <w:szCs w:val="24"/>
              </w:rPr>
              <w:t>от 17.05.2021 № 126</w:t>
            </w:r>
          </w:p>
        </w:tc>
      </w:tr>
      <w:tr w:rsidR="00151CC1" w:rsidRPr="00515F34" w:rsidTr="00B40044">
        <w:trPr>
          <w:trHeight w:val="829"/>
        </w:trPr>
        <w:tc>
          <w:tcPr>
            <w:tcW w:w="5358" w:type="dxa"/>
          </w:tcPr>
          <w:p w:rsidR="00151CC1" w:rsidRPr="007135BB" w:rsidRDefault="00151CC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BFE" w:rsidRPr="000C2BFE" w:rsidRDefault="007404B6" w:rsidP="000C2BF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ED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730DED">
        <w:rPr>
          <w:rFonts w:ascii="Times New Roman" w:hAnsi="Times New Roman" w:cs="Times New Roman"/>
          <w:sz w:val="28"/>
          <w:szCs w:val="28"/>
        </w:rPr>
        <w:t xml:space="preserve"> с</w:t>
      </w:r>
      <w:r w:rsidR="00730DED">
        <w:rPr>
          <w:rFonts w:ascii="Times New Roman" w:hAnsi="Times New Roman" w:cs="Times New Roman"/>
          <w:sz w:val="28"/>
          <w:szCs w:val="28"/>
        </w:rPr>
        <w:t>о</w:t>
      </w:r>
      <w:r w:rsidR="00F92FBC">
        <w:rPr>
          <w:rFonts w:ascii="Times New Roman" w:hAnsi="Times New Roman" w:cs="Times New Roman"/>
          <w:sz w:val="28"/>
          <w:szCs w:val="28"/>
        </w:rPr>
        <w:t xml:space="preserve"> статьей 26.1 и 56.1</w:t>
      </w:r>
      <w:r w:rsidR="00730DED" w:rsidRPr="00730DE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730DED">
        <w:rPr>
          <w:rFonts w:ascii="Times New Roman" w:hAnsi="Times New Roman" w:cs="Times New Roman"/>
          <w:sz w:val="28"/>
          <w:szCs w:val="28"/>
        </w:rPr>
        <w:t xml:space="preserve"> </w:t>
      </w:r>
      <w:r w:rsidR="00730DED" w:rsidRPr="00730DED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</w:t>
      </w:r>
      <w:r w:rsidR="00730DED">
        <w:rPr>
          <w:rFonts w:ascii="Times New Roman" w:hAnsi="Times New Roman" w:cs="Times New Roman"/>
          <w:sz w:val="28"/>
          <w:szCs w:val="28"/>
        </w:rPr>
        <w:t xml:space="preserve"> </w:t>
      </w:r>
      <w:r w:rsidR="00730DED" w:rsidRPr="00730DED">
        <w:rPr>
          <w:rFonts w:ascii="Times New Roman" w:hAnsi="Times New Roman" w:cs="Times New Roman"/>
          <w:sz w:val="28"/>
          <w:szCs w:val="28"/>
        </w:rPr>
        <w:t>Федерации» в целях реализации инициативных проектов в муниципальном образование</w:t>
      </w:r>
      <w:r w:rsidR="00730DED">
        <w:rPr>
          <w:rFonts w:ascii="Times New Roman" w:hAnsi="Times New Roman" w:cs="Times New Roman"/>
          <w:sz w:val="28"/>
          <w:szCs w:val="28"/>
        </w:rPr>
        <w:t xml:space="preserve"> «</w:t>
      </w:r>
      <w:r w:rsidR="00730DED" w:rsidRPr="00730DED">
        <w:rPr>
          <w:rFonts w:ascii="Times New Roman" w:hAnsi="Times New Roman" w:cs="Times New Roman"/>
          <w:sz w:val="28"/>
          <w:szCs w:val="28"/>
        </w:rPr>
        <w:t>Муринское городское поселение» Всеволожского муниципального района Ленинградской</w:t>
      </w:r>
      <w:r w:rsidR="00730DED">
        <w:rPr>
          <w:rFonts w:ascii="Times New Roman" w:hAnsi="Times New Roman" w:cs="Times New Roman"/>
          <w:sz w:val="28"/>
          <w:szCs w:val="28"/>
        </w:rPr>
        <w:t xml:space="preserve"> </w:t>
      </w:r>
      <w:r w:rsidR="00C73474">
        <w:rPr>
          <w:rFonts w:ascii="Times New Roman" w:hAnsi="Times New Roman" w:cs="Times New Roman"/>
          <w:sz w:val="28"/>
          <w:szCs w:val="28"/>
        </w:rPr>
        <w:t xml:space="preserve">области, 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:rsidR="000C2BFE" w:rsidRDefault="00E06414" w:rsidP="000C2BF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2BFE" w:rsidRDefault="000C2BFE" w:rsidP="000C2BFE">
      <w:pPr>
        <w:pStyle w:val="a4"/>
        <w:ind w:firstLine="567"/>
        <w:rPr>
          <w:b/>
          <w:sz w:val="28"/>
          <w:szCs w:val="28"/>
        </w:rPr>
      </w:pPr>
    </w:p>
    <w:p w:rsidR="00B40044" w:rsidRDefault="00B40044" w:rsidP="000C611E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C611E">
        <w:rPr>
          <w:sz w:val="28"/>
          <w:szCs w:val="28"/>
        </w:rPr>
        <w:t xml:space="preserve">Внести изменения в </w:t>
      </w:r>
      <w:r w:rsidR="008543EF" w:rsidRPr="008543EF">
        <w:rPr>
          <w:sz w:val="28"/>
          <w:szCs w:val="28"/>
        </w:rPr>
        <w:t>Положение «О порядке реализации инициативных проектов в муниципальном образовании «Муринское городское поселение» Всеволожского муниципального района Ленинградской области, утвержденного Постановлением администрации</w:t>
      </w:r>
      <w:r w:rsidR="008543EF">
        <w:rPr>
          <w:sz w:val="28"/>
          <w:szCs w:val="28"/>
        </w:rPr>
        <w:t xml:space="preserve"> о</w:t>
      </w:r>
      <w:r w:rsidR="008543EF" w:rsidRPr="008543EF">
        <w:rPr>
          <w:sz w:val="28"/>
          <w:szCs w:val="28"/>
        </w:rPr>
        <w:t>т 17.05.2021 № 126</w:t>
      </w:r>
      <w:r w:rsidR="008543EF">
        <w:rPr>
          <w:sz w:val="28"/>
          <w:szCs w:val="28"/>
        </w:rPr>
        <w:t xml:space="preserve">, изложив пункт 1.4 в следующей редакции: </w:t>
      </w:r>
    </w:p>
    <w:p w:rsidR="008543EF" w:rsidRPr="008543EF" w:rsidRDefault="008543EF" w:rsidP="008543EF">
      <w:pPr>
        <w:ind w:firstLine="708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«Инициативные проекты не должны содержать мероприятия (работы):</w:t>
      </w:r>
    </w:p>
    <w:p w:rsidR="008543EF" w:rsidRDefault="008543EF" w:rsidP="008543EF">
      <w:pPr>
        <w:jc w:val="both"/>
        <w:rPr>
          <w:sz w:val="28"/>
          <w:szCs w:val="28"/>
        </w:rPr>
      </w:pPr>
      <w:r w:rsidRPr="008543EF">
        <w:rPr>
          <w:sz w:val="28"/>
          <w:szCs w:val="28"/>
        </w:rPr>
        <w:t>в отношении объектов государственной, частной форм собственности, бесхозяйных объектов;</w:t>
      </w:r>
    </w:p>
    <w:p w:rsidR="008543EF" w:rsidRPr="00F07B06" w:rsidRDefault="008543EF" w:rsidP="00F07B06">
      <w:pPr>
        <w:ind w:firstLine="708"/>
        <w:jc w:val="both"/>
        <w:rPr>
          <w:sz w:val="28"/>
          <w:szCs w:val="28"/>
        </w:rPr>
      </w:pPr>
      <w:r w:rsidRPr="008543EF">
        <w:rPr>
          <w:sz w:val="28"/>
          <w:szCs w:val="28"/>
        </w:rPr>
        <w:lastRenderedPageBreak/>
        <w:t>в отношении объектов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8543EF">
        <w:rPr>
          <w:sz w:val="28"/>
          <w:szCs w:val="28"/>
        </w:rPr>
        <w:t>«Муринское городское поселения» Всеволожского муниципального района Ленинградской</w:t>
      </w:r>
      <w:r w:rsidR="00F07B06"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области, предоставленных в пользование и (или) во владение гражданам и (или)</w:t>
      </w:r>
      <w:r w:rsidR="00F07B06"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юридическим лицам;</w:t>
      </w:r>
    </w:p>
    <w:p w:rsidR="008543EF" w:rsidRPr="00F07B06" w:rsidRDefault="008543EF" w:rsidP="00F07B06">
      <w:pPr>
        <w:pStyle w:val="af4"/>
        <w:ind w:left="0" w:firstLine="709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в отношении земельных участков на террит</w:t>
      </w:r>
      <w:r w:rsidR="00F07B06">
        <w:rPr>
          <w:sz w:val="28"/>
          <w:szCs w:val="28"/>
        </w:rPr>
        <w:t xml:space="preserve">ории муниципального образования </w:t>
      </w:r>
      <w:r w:rsidRPr="00F07B06">
        <w:rPr>
          <w:sz w:val="28"/>
          <w:szCs w:val="28"/>
        </w:rPr>
        <w:t>«Муринское городское поселения» Всеволожского муниципального района Ленинградской</w:t>
      </w:r>
      <w:r w:rsidR="00F07B06"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области, государственная собственность на которые не разграничена, предоставленных</w:t>
      </w:r>
      <w:r w:rsidR="00F07B06"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в пользование и (или) во владение гражданам и (или) юридическим лицам;</w:t>
      </w:r>
    </w:p>
    <w:p w:rsidR="008543EF" w:rsidRPr="008543EF" w:rsidRDefault="008543EF" w:rsidP="008543EF">
      <w:pPr>
        <w:pStyle w:val="af4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в отношении объектов культового и религиозного назначения;</w:t>
      </w:r>
    </w:p>
    <w:p w:rsidR="008543EF" w:rsidRPr="008543EF" w:rsidRDefault="008543EF" w:rsidP="008543EF">
      <w:pPr>
        <w:pStyle w:val="af4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в отношении объектов культурного наследия;</w:t>
      </w:r>
    </w:p>
    <w:p w:rsidR="008543EF" w:rsidRPr="008543EF" w:rsidRDefault="008543EF" w:rsidP="008543EF">
      <w:pPr>
        <w:pStyle w:val="af4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направленные на выполнение землеустроительных работ;</w:t>
      </w:r>
    </w:p>
    <w:p w:rsidR="008543EF" w:rsidRPr="00F07B06" w:rsidRDefault="008543EF" w:rsidP="00F07B06">
      <w:pPr>
        <w:pStyle w:val="af4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направленные на изготовление технически</w:t>
      </w:r>
      <w:r w:rsidR="00F07B06">
        <w:rPr>
          <w:sz w:val="28"/>
          <w:szCs w:val="28"/>
        </w:rPr>
        <w:t xml:space="preserve">х паспортов объектов, паспортов </w:t>
      </w:r>
      <w:r w:rsidRPr="00F07B06">
        <w:rPr>
          <w:sz w:val="28"/>
          <w:szCs w:val="28"/>
        </w:rPr>
        <w:t>энергетического обследования объектов;</w:t>
      </w:r>
    </w:p>
    <w:p w:rsidR="008543EF" w:rsidRPr="00F07B06" w:rsidRDefault="008543EF" w:rsidP="00F07B06">
      <w:pPr>
        <w:pStyle w:val="af4"/>
        <w:ind w:left="0" w:firstLine="720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направленные на формирование (изменение) схем эл</w:t>
      </w:r>
      <w:r w:rsidR="00F07B06">
        <w:rPr>
          <w:sz w:val="28"/>
          <w:szCs w:val="28"/>
        </w:rPr>
        <w:t xml:space="preserve">ектро-, тепло-, водоснабжения и </w:t>
      </w:r>
      <w:r w:rsidRPr="00F07B06">
        <w:rPr>
          <w:sz w:val="28"/>
          <w:szCs w:val="28"/>
        </w:rPr>
        <w:t>водоотведения;</w:t>
      </w:r>
    </w:p>
    <w:p w:rsidR="008543EF" w:rsidRPr="00F07B06" w:rsidRDefault="008543EF" w:rsidP="00F07B06">
      <w:pPr>
        <w:pStyle w:val="af4"/>
        <w:ind w:left="-142" w:firstLine="862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направленные на капитальное строительство</w:t>
      </w:r>
      <w:r w:rsidR="00F07B06">
        <w:rPr>
          <w:sz w:val="28"/>
          <w:szCs w:val="28"/>
        </w:rPr>
        <w:t xml:space="preserve">, строительство, реконструкцию, </w:t>
      </w:r>
      <w:r w:rsidRPr="00F07B06">
        <w:rPr>
          <w:sz w:val="28"/>
          <w:szCs w:val="28"/>
        </w:rPr>
        <w:t>капитальный ремонт объектов и требующие проведения проверки достоверности</w:t>
      </w:r>
      <w:r w:rsidR="00F07B06"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определения сметной стоимости и (или) прохождения государственной экспертизы;</w:t>
      </w:r>
    </w:p>
    <w:p w:rsidR="008543EF" w:rsidRPr="008543EF" w:rsidRDefault="008543EF" w:rsidP="008543EF">
      <w:pPr>
        <w:pStyle w:val="af4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направленные на решение вопросов в интересах ограниченного круга</w:t>
      </w:r>
    </w:p>
    <w:p w:rsidR="00F07B06" w:rsidRDefault="008543EF" w:rsidP="008543EF">
      <w:pPr>
        <w:pStyle w:val="af4"/>
        <w:ind w:left="0"/>
        <w:jc w:val="both"/>
        <w:rPr>
          <w:sz w:val="28"/>
          <w:szCs w:val="28"/>
        </w:rPr>
      </w:pPr>
      <w:r w:rsidRPr="008543EF">
        <w:rPr>
          <w:sz w:val="28"/>
          <w:szCs w:val="28"/>
        </w:rPr>
        <w:t>благополучателей (например, одной семьи, одного индивидуального жилого дома,</w:t>
      </w:r>
      <w:r w:rsidR="00F07B06">
        <w:rPr>
          <w:sz w:val="28"/>
          <w:szCs w:val="28"/>
        </w:rPr>
        <w:t xml:space="preserve"> </w:t>
      </w:r>
      <w:r w:rsidR="00F07B06" w:rsidRPr="00F07B06">
        <w:rPr>
          <w:sz w:val="28"/>
          <w:szCs w:val="28"/>
        </w:rPr>
        <w:t>этнической группы и т.п.);</w:t>
      </w:r>
    </w:p>
    <w:p w:rsidR="00F07B06" w:rsidRPr="00F07B06" w:rsidRDefault="00F07B06" w:rsidP="00F07B06">
      <w:pPr>
        <w:pStyle w:val="af4"/>
        <w:ind w:left="0" w:firstLine="709"/>
        <w:jc w:val="both"/>
        <w:rPr>
          <w:sz w:val="28"/>
          <w:szCs w:val="28"/>
        </w:rPr>
      </w:pPr>
      <w:r w:rsidRPr="00F07B06">
        <w:rPr>
          <w:sz w:val="28"/>
          <w:szCs w:val="28"/>
        </w:rPr>
        <w:t>нарушающие целевое назначение использования з</w:t>
      </w:r>
      <w:r>
        <w:rPr>
          <w:sz w:val="28"/>
          <w:szCs w:val="28"/>
        </w:rPr>
        <w:t xml:space="preserve">емельных участков на территории </w:t>
      </w:r>
      <w:r w:rsidRPr="00F07B06">
        <w:rPr>
          <w:sz w:val="28"/>
          <w:szCs w:val="28"/>
        </w:rPr>
        <w:t>муниципального образования «Муринское городское поселения» Всеволожского</w:t>
      </w:r>
      <w:r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муниципального района Ленинградской области;</w:t>
      </w:r>
    </w:p>
    <w:p w:rsidR="00F07B06" w:rsidRPr="00F07B06" w:rsidRDefault="00F07B06" w:rsidP="00F07B06">
      <w:pPr>
        <w:pStyle w:val="af4"/>
        <w:ind w:left="0" w:firstLine="709"/>
        <w:jc w:val="both"/>
        <w:rPr>
          <w:sz w:val="28"/>
          <w:szCs w:val="28"/>
        </w:rPr>
      </w:pPr>
      <w:r w:rsidRPr="00F07B06">
        <w:rPr>
          <w:sz w:val="28"/>
          <w:szCs w:val="28"/>
        </w:rPr>
        <w:t>влекущие негативное воздействие на окружающую среду;</w:t>
      </w:r>
    </w:p>
    <w:p w:rsidR="00F07B06" w:rsidRPr="00F07B06" w:rsidRDefault="00F07B06" w:rsidP="00F07B06">
      <w:pPr>
        <w:pStyle w:val="af4"/>
        <w:ind w:left="0" w:firstLine="709"/>
        <w:jc w:val="both"/>
        <w:rPr>
          <w:sz w:val="28"/>
          <w:szCs w:val="28"/>
        </w:rPr>
      </w:pPr>
      <w:r w:rsidRPr="00F07B06">
        <w:rPr>
          <w:sz w:val="28"/>
          <w:szCs w:val="28"/>
        </w:rPr>
        <w:t>направленные на приобретение недвиж</w:t>
      </w:r>
      <w:r>
        <w:rPr>
          <w:sz w:val="28"/>
          <w:szCs w:val="28"/>
        </w:rPr>
        <w:t xml:space="preserve">имого имущества в муниципальную </w:t>
      </w:r>
      <w:r w:rsidRPr="00F07B06">
        <w:rPr>
          <w:sz w:val="28"/>
          <w:szCs w:val="28"/>
        </w:rPr>
        <w:t>собственность;</w:t>
      </w:r>
    </w:p>
    <w:p w:rsidR="00F07B06" w:rsidRPr="00F07B06" w:rsidRDefault="00F07B06" w:rsidP="00F07B06">
      <w:pPr>
        <w:pStyle w:val="af4"/>
        <w:ind w:left="0" w:firstLine="709"/>
        <w:jc w:val="both"/>
        <w:rPr>
          <w:sz w:val="28"/>
          <w:szCs w:val="28"/>
        </w:rPr>
      </w:pPr>
      <w:r w:rsidRPr="00F07B06">
        <w:rPr>
          <w:sz w:val="28"/>
          <w:szCs w:val="28"/>
        </w:rPr>
        <w:t>направленные на изготовление, реконструкци</w:t>
      </w:r>
      <w:r>
        <w:rPr>
          <w:sz w:val="28"/>
          <w:szCs w:val="28"/>
        </w:rPr>
        <w:t xml:space="preserve">ю, ремонт объектов увековечения </w:t>
      </w:r>
      <w:r w:rsidRPr="00F07B06">
        <w:rPr>
          <w:sz w:val="28"/>
          <w:szCs w:val="28"/>
        </w:rPr>
        <w:t>памяти, а также памятников и скульптур, не относящихся к объектам увековечения памяти;</w:t>
      </w:r>
    </w:p>
    <w:p w:rsidR="00F07B06" w:rsidRPr="00F07B06" w:rsidRDefault="00F07B06" w:rsidP="00F07B06">
      <w:pPr>
        <w:pStyle w:val="af4"/>
        <w:ind w:left="0" w:firstLine="709"/>
        <w:jc w:val="both"/>
        <w:rPr>
          <w:sz w:val="28"/>
          <w:szCs w:val="28"/>
        </w:rPr>
      </w:pPr>
      <w:r w:rsidRPr="00F07B06">
        <w:rPr>
          <w:sz w:val="28"/>
          <w:szCs w:val="28"/>
        </w:rPr>
        <w:t>предусматривающие передачу муниципально</w:t>
      </w:r>
      <w:r>
        <w:rPr>
          <w:sz w:val="28"/>
          <w:szCs w:val="28"/>
        </w:rPr>
        <w:t xml:space="preserve">го имущества в государственную, </w:t>
      </w:r>
      <w:r w:rsidRPr="00F07B06">
        <w:rPr>
          <w:sz w:val="28"/>
          <w:szCs w:val="28"/>
        </w:rPr>
        <w:t>частную собственность или в пользование третьих лиц.</w:t>
      </w:r>
    </w:p>
    <w:p w:rsidR="00F07B06" w:rsidRPr="00F07B06" w:rsidRDefault="00F07B06" w:rsidP="00F07B06">
      <w:pPr>
        <w:pStyle w:val="af4"/>
        <w:ind w:left="0" w:firstLine="709"/>
        <w:jc w:val="both"/>
        <w:rPr>
          <w:sz w:val="28"/>
          <w:szCs w:val="28"/>
        </w:rPr>
      </w:pPr>
      <w:r w:rsidRPr="00F07B06">
        <w:rPr>
          <w:sz w:val="28"/>
          <w:szCs w:val="28"/>
        </w:rPr>
        <w:t xml:space="preserve">Источником финансового обеспечения реализации </w:t>
      </w:r>
      <w:r>
        <w:rPr>
          <w:sz w:val="28"/>
          <w:szCs w:val="28"/>
        </w:rPr>
        <w:t xml:space="preserve">инициативных проектов, являются </w:t>
      </w:r>
      <w:r w:rsidRPr="00F07B06">
        <w:rPr>
          <w:sz w:val="28"/>
          <w:szCs w:val="28"/>
        </w:rPr>
        <w:t>предусмотренные решением о местном бюджете бюджетные ассигнования на реализацию</w:t>
      </w:r>
      <w:r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инициативных проектов, формируемые в том числе с учетом объемов инициативных</w:t>
      </w:r>
      <w:r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платежей и (или) межбюджетных трансфертов из областного бюджета.</w:t>
      </w:r>
    </w:p>
    <w:p w:rsidR="00F07B06" w:rsidRPr="00F07B06" w:rsidRDefault="00F07B06" w:rsidP="00F92FBC">
      <w:pPr>
        <w:pStyle w:val="af4"/>
        <w:ind w:left="0" w:firstLine="709"/>
        <w:jc w:val="both"/>
        <w:rPr>
          <w:sz w:val="28"/>
          <w:szCs w:val="28"/>
        </w:rPr>
      </w:pPr>
      <w:r w:rsidRPr="00F07B06">
        <w:rPr>
          <w:sz w:val="28"/>
          <w:szCs w:val="28"/>
        </w:rPr>
        <w:t>Инициативные проекты, предлагаемые (планир</w:t>
      </w:r>
      <w:r>
        <w:rPr>
          <w:sz w:val="28"/>
          <w:szCs w:val="28"/>
        </w:rPr>
        <w:t xml:space="preserve">уемые) к реализации в очередном </w:t>
      </w:r>
      <w:r w:rsidRPr="00F07B06">
        <w:rPr>
          <w:sz w:val="28"/>
          <w:szCs w:val="28"/>
        </w:rPr>
        <w:t>финансовом году, могут быть внесены инициаторами проектов в срок до 15 сентября</w:t>
      </w:r>
      <w:r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(включительно) текущего финансового года, в котором проводится конкурсный отбор</w:t>
      </w:r>
      <w:r>
        <w:rPr>
          <w:sz w:val="28"/>
          <w:szCs w:val="28"/>
        </w:rPr>
        <w:t xml:space="preserve"> </w:t>
      </w:r>
      <w:r w:rsidRPr="00F07B06">
        <w:rPr>
          <w:sz w:val="28"/>
          <w:szCs w:val="28"/>
        </w:rPr>
        <w:t>проектов инициативного бюджетирования, в администрацию.</w:t>
      </w:r>
    </w:p>
    <w:p w:rsidR="008543EF" w:rsidRDefault="00F07B06" w:rsidP="005C7054">
      <w:pPr>
        <w:pStyle w:val="af4"/>
        <w:ind w:left="0" w:firstLine="720"/>
        <w:jc w:val="both"/>
        <w:rPr>
          <w:sz w:val="28"/>
          <w:szCs w:val="28"/>
        </w:rPr>
      </w:pPr>
      <w:r w:rsidRPr="00F07B06">
        <w:rPr>
          <w:sz w:val="28"/>
          <w:szCs w:val="28"/>
        </w:rPr>
        <w:lastRenderedPageBreak/>
        <w:t>Инициативные проекты, отобранные на конкурсно</w:t>
      </w:r>
      <w:r w:rsidR="00912F86">
        <w:rPr>
          <w:sz w:val="28"/>
          <w:szCs w:val="28"/>
        </w:rPr>
        <w:t xml:space="preserve">й основе, должны быть </w:t>
      </w:r>
      <w:r w:rsidRPr="00912F86">
        <w:rPr>
          <w:sz w:val="28"/>
          <w:szCs w:val="28"/>
        </w:rPr>
        <w:t>реализованы в срок, не превышающий двух лет, следующих за годом, в котором Проекты</w:t>
      </w:r>
      <w:r w:rsidR="00912F86">
        <w:rPr>
          <w:sz w:val="28"/>
          <w:szCs w:val="28"/>
        </w:rPr>
        <w:t xml:space="preserve"> </w:t>
      </w:r>
      <w:r w:rsidRPr="00912F86">
        <w:rPr>
          <w:sz w:val="28"/>
          <w:szCs w:val="28"/>
        </w:rPr>
        <w:t>были отобраны на конкурсной основе, с учетом установленных требований к выполнению</w:t>
      </w:r>
      <w:r w:rsidR="00912F86">
        <w:rPr>
          <w:sz w:val="28"/>
          <w:szCs w:val="28"/>
        </w:rPr>
        <w:t xml:space="preserve"> </w:t>
      </w:r>
      <w:r w:rsidR="005C7054">
        <w:rPr>
          <w:sz w:val="28"/>
          <w:szCs w:val="28"/>
        </w:rPr>
        <w:t>сезонных работ».</w:t>
      </w:r>
    </w:p>
    <w:p w:rsidR="00B40044" w:rsidRPr="00B40044" w:rsidRDefault="00B40044" w:rsidP="000C611E">
      <w:pPr>
        <w:jc w:val="both"/>
        <w:rPr>
          <w:sz w:val="28"/>
          <w:szCs w:val="28"/>
        </w:rPr>
      </w:pPr>
      <w:r w:rsidRPr="00B40044">
        <w:rPr>
          <w:sz w:val="28"/>
          <w:szCs w:val="28"/>
        </w:rPr>
        <w:t>2. Опубликовать настоящее п</w:t>
      </w:r>
      <w:r w:rsidR="00C82EE4">
        <w:rPr>
          <w:sz w:val="28"/>
          <w:szCs w:val="28"/>
        </w:rPr>
        <w:t>остановление в газете «Муринская панорама</w:t>
      </w:r>
      <w:r w:rsidRPr="00B40044">
        <w:rPr>
          <w:sz w:val="28"/>
          <w:szCs w:val="28"/>
        </w:rPr>
        <w:t xml:space="preserve">» и на официальном сайте муниципального образования «Муринское </w:t>
      </w:r>
      <w:r w:rsidR="0048347A">
        <w:rPr>
          <w:sz w:val="28"/>
          <w:szCs w:val="28"/>
        </w:rPr>
        <w:t xml:space="preserve">городское </w:t>
      </w:r>
      <w:r w:rsidRPr="00B40044">
        <w:rPr>
          <w:sz w:val="28"/>
          <w:szCs w:val="28"/>
        </w:rPr>
        <w:t>поселение» Всеволожского муниципального района Ленинградской области в сети «Интернет».</w:t>
      </w:r>
    </w:p>
    <w:p w:rsidR="00B40044" w:rsidRPr="00B40044" w:rsidRDefault="00B40044" w:rsidP="00B40044">
      <w:pPr>
        <w:contextualSpacing/>
        <w:jc w:val="both"/>
        <w:rPr>
          <w:sz w:val="28"/>
          <w:szCs w:val="28"/>
        </w:rPr>
      </w:pPr>
      <w:r w:rsidRPr="00B40044">
        <w:rPr>
          <w:sz w:val="28"/>
          <w:szCs w:val="28"/>
        </w:rPr>
        <w:t>3.   Настоящее постановление вступает в силу с момента его подписания.</w:t>
      </w:r>
    </w:p>
    <w:p w:rsidR="00B40044" w:rsidRPr="00B40044" w:rsidRDefault="00B40044" w:rsidP="00B40044">
      <w:pPr>
        <w:tabs>
          <w:tab w:val="left" w:pos="1740"/>
        </w:tabs>
        <w:jc w:val="both"/>
        <w:rPr>
          <w:sz w:val="28"/>
          <w:szCs w:val="28"/>
        </w:rPr>
      </w:pPr>
      <w:r w:rsidRPr="00B40044">
        <w:rPr>
          <w:sz w:val="28"/>
          <w:szCs w:val="28"/>
        </w:rPr>
        <w:t xml:space="preserve">4. Контроль над исполнением настоящего постановления </w:t>
      </w:r>
      <w:r w:rsidR="00E946B2">
        <w:rPr>
          <w:sz w:val="28"/>
          <w:szCs w:val="28"/>
        </w:rPr>
        <w:t>оставляю за собой.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Pr="000C611E" w:rsidRDefault="00271360" w:rsidP="000C611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946B2">
        <w:rPr>
          <w:sz w:val="28"/>
          <w:szCs w:val="28"/>
        </w:rPr>
        <w:t>лавы администрации</w:t>
      </w:r>
      <w:r w:rsidR="00E946B2">
        <w:rPr>
          <w:sz w:val="28"/>
          <w:szCs w:val="28"/>
        </w:rPr>
        <w:tab/>
      </w:r>
      <w:r w:rsidR="00E946B2">
        <w:rPr>
          <w:sz w:val="28"/>
          <w:szCs w:val="28"/>
        </w:rPr>
        <w:tab/>
      </w:r>
      <w:r w:rsidR="00E946B2">
        <w:rPr>
          <w:sz w:val="28"/>
          <w:szCs w:val="28"/>
        </w:rPr>
        <w:tab/>
      </w:r>
      <w:r w:rsidR="00E946B2">
        <w:rPr>
          <w:sz w:val="28"/>
          <w:szCs w:val="28"/>
        </w:rPr>
        <w:tab/>
      </w:r>
      <w:r w:rsidR="00E946B2">
        <w:rPr>
          <w:sz w:val="28"/>
          <w:szCs w:val="28"/>
        </w:rPr>
        <w:tab/>
      </w:r>
      <w:r w:rsidR="00E946B2">
        <w:rPr>
          <w:sz w:val="28"/>
          <w:szCs w:val="28"/>
        </w:rPr>
        <w:tab/>
      </w:r>
      <w:r w:rsidR="000C611E">
        <w:rPr>
          <w:sz w:val="28"/>
          <w:szCs w:val="28"/>
        </w:rPr>
        <w:t xml:space="preserve">   </w:t>
      </w:r>
      <w:r w:rsidR="00E946B2">
        <w:rPr>
          <w:sz w:val="28"/>
          <w:szCs w:val="28"/>
        </w:rPr>
        <w:t>Г.В. Лёвина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48" w:rsidRDefault="00632048" w:rsidP="00751B94">
      <w:r>
        <w:separator/>
      </w:r>
    </w:p>
  </w:endnote>
  <w:endnote w:type="continuationSeparator" w:id="0">
    <w:p w:rsidR="00632048" w:rsidRDefault="0063204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48" w:rsidRDefault="00632048" w:rsidP="00751B94">
      <w:r>
        <w:separator/>
      </w:r>
    </w:p>
  </w:footnote>
  <w:footnote w:type="continuationSeparator" w:id="0">
    <w:p w:rsidR="00632048" w:rsidRDefault="0063204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2EF"/>
    <w:multiLevelType w:val="multilevel"/>
    <w:tmpl w:val="51103D1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C2BFE"/>
    <w:rsid w:val="000C611E"/>
    <w:rsid w:val="001130B1"/>
    <w:rsid w:val="00132278"/>
    <w:rsid w:val="00151CC1"/>
    <w:rsid w:val="001564EA"/>
    <w:rsid w:val="001666D3"/>
    <w:rsid w:val="00174400"/>
    <w:rsid w:val="001B2351"/>
    <w:rsid w:val="001C5901"/>
    <w:rsid w:val="001D04B2"/>
    <w:rsid w:val="001F0D90"/>
    <w:rsid w:val="00205154"/>
    <w:rsid w:val="002064DF"/>
    <w:rsid w:val="0020763B"/>
    <w:rsid w:val="00207E3B"/>
    <w:rsid w:val="00212650"/>
    <w:rsid w:val="00271360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48347A"/>
    <w:rsid w:val="00496BD7"/>
    <w:rsid w:val="004A324D"/>
    <w:rsid w:val="004C59DE"/>
    <w:rsid w:val="00502E0B"/>
    <w:rsid w:val="00515F34"/>
    <w:rsid w:val="005213BD"/>
    <w:rsid w:val="005426E7"/>
    <w:rsid w:val="005612B0"/>
    <w:rsid w:val="00587C6F"/>
    <w:rsid w:val="005C7054"/>
    <w:rsid w:val="00600B17"/>
    <w:rsid w:val="006066D3"/>
    <w:rsid w:val="006107EC"/>
    <w:rsid w:val="00632048"/>
    <w:rsid w:val="006404E8"/>
    <w:rsid w:val="00647687"/>
    <w:rsid w:val="00660DBE"/>
    <w:rsid w:val="00680323"/>
    <w:rsid w:val="00695B22"/>
    <w:rsid w:val="006D20CF"/>
    <w:rsid w:val="007135BB"/>
    <w:rsid w:val="00730DED"/>
    <w:rsid w:val="007404B6"/>
    <w:rsid w:val="00751B94"/>
    <w:rsid w:val="00762F22"/>
    <w:rsid w:val="00782619"/>
    <w:rsid w:val="007B7A6C"/>
    <w:rsid w:val="007E508A"/>
    <w:rsid w:val="0080735C"/>
    <w:rsid w:val="00807BFF"/>
    <w:rsid w:val="008170DF"/>
    <w:rsid w:val="00842211"/>
    <w:rsid w:val="008543EF"/>
    <w:rsid w:val="008A5161"/>
    <w:rsid w:val="008B03D3"/>
    <w:rsid w:val="008F7B9D"/>
    <w:rsid w:val="00912F86"/>
    <w:rsid w:val="00914E71"/>
    <w:rsid w:val="00951C85"/>
    <w:rsid w:val="009D057A"/>
    <w:rsid w:val="009D2353"/>
    <w:rsid w:val="009E1C44"/>
    <w:rsid w:val="00A37C6B"/>
    <w:rsid w:val="00A5061E"/>
    <w:rsid w:val="00A52E93"/>
    <w:rsid w:val="00AC03D2"/>
    <w:rsid w:val="00B102F4"/>
    <w:rsid w:val="00B35EAD"/>
    <w:rsid w:val="00B40044"/>
    <w:rsid w:val="00B8792E"/>
    <w:rsid w:val="00BA367B"/>
    <w:rsid w:val="00BD629B"/>
    <w:rsid w:val="00C152B6"/>
    <w:rsid w:val="00C55A3D"/>
    <w:rsid w:val="00C65460"/>
    <w:rsid w:val="00C73474"/>
    <w:rsid w:val="00C815F6"/>
    <w:rsid w:val="00C82EE4"/>
    <w:rsid w:val="00CE07EE"/>
    <w:rsid w:val="00D06543"/>
    <w:rsid w:val="00D172BA"/>
    <w:rsid w:val="00D42F4E"/>
    <w:rsid w:val="00D74FA2"/>
    <w:rsid w:val="00D76708"/>
    <w:rsid w:val="00D87EB8"/>
    <w:rsid w:val="00DC1A21"/>
    <w:rsid w:val="00DC46B5"/>
    <w:rsid w:val="00E05484"/>
    <w:rsid w:val="00E06414"/>
    <w:rsid w:val="00E13EA2"/>
    <w:rsid w:val="00E27EAB"/>
    <w:rsid w:val="00E51163"/>
    <w:rsid w:val="00E946B2"/>
    <w:rsid w:val="00ED1CE0"/>
    <w:rsid w:val="00F07B06"/>
    <w:rsid w:val="00F47DAF"/>
    <w:rsid w:val="00F64275"/>
    <w:rsid w:val="00F92FB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74F7-3D18-4B64-BFE6-2C0E12A2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C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056E-FDC0-4AEB-BBDB-7F1421D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2021-06-28T13:17:00Z</dcterms:created>
  <dcterms:modified xsi:type="dcterms:W3CDTF">2021-06-28T13:17:00Z</dcterms:modified>
</cp:coreProperties>
</file>